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17" w:rsidRDefault="00203017" w:rsidP="004951A2">
      <w:pPr>
        <w:rPr>
          <w:rFonts w:ascii="Arial" w:hAnsi="Arial" w:cs="Arial"/>
          <w:sz w:val="22"/>
        </w:rPr>
      </w:pPr>
    </w:p>
    <w:p w:rsidR="00203017" w:rsidRDefault="00203017" w:rsidP="004951A2">
      <w:pPr>
        <w:rPr>
          <w:rFonts w:ascii="Arial" w:hAnsi="Arial" w:cs="Arial"/>
          <w:sz w:val="22"/>
        </w:rPr>
      </w:pPr>
    </w:p>
    <w:p w:rsidR="00203017" w:rsidRDefault="00203017" w:rsidP="004951A2">
      <w:pPr>
        <w:rPr>
          <w:rFonts w:ascii="Arial" w:hAnsi="Arial" w:cs="Arial"/>
          <w:sz w:val="22"/>
        </w:rPr>
      </w:pPr>
    </w:p>
    <w:p w:rsidR="004951A2" w:rsidRDefault="00920A24" w:rsidP="004951A2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5.35pt;width:279pt;height:54.75pt;z-index:251660288" fillcolor="black">
            <v:textbox style="mso-next-textbox:#_x0000_s1026">
              <w:txbxContent>
                <w:p w:rsidR="004951A2" w:rsidRPr="00C418FE" w:rsidRDefault="004951A2" w:rsidP="004951A2">
                  <w:pPr>
                    <w:pStyle w:val="Heading1"/>
                    <w:rPr>
                      <w:b/>
                      <w:bCs/>
                      <w:color w:val="FFFFFF"/>
                      <w:sz w:val="26"/>
                      <w:u w:val="none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C418FE">
                        <w:rPr>
                          <w:b/>
                          <w:bCs/>
                          <w:color w:val="FFFFFF"/>
                          <w:sz w:val="26"/>
                          <w:u w:val="none"/>
                        </w:rPr>
                        <w:t>R.V.R. &amp; J.C.</w:t>
                      </w:r>
                    </w:smartTag>
                    <w:r w:rsidRPr="00C418FE">
                      <w:rPr>
                        <w:b/>
                        <w:bCs/>
                        <w:color w:val="FFFFFF"/>
                        <w:sz w:val="26"/>
                        <w:u w:val="none"/>
                      </w:rPr>
                      <w:t xml:space="preserve"> </w:t>
                    </w:r>
                    <w:smartTag w:uri="urn:schemas-microsoft-com:office:smarttags" w:element="PlaceType">
                      <w:r w:rsidRPr="00C418FE">
                        <w:rPr>
                          <w:b/>
                          <w:bCs/>
                          <w:color w:val="FFFFFF"/>
                          <w:sz w:val="26"/>
                          <w:u w:val="none"/>
                        </w:rPr>
                        <w:t>COLLEGE</w:t>
                      </w:r>
                    </w:smartTag>
                  </w:smartTag>
                  <w:r w:rsidRPr="00C418FE">
                    <w:rPr>
                      <w:b/>
                      <w:bCs/>
                      <w:color w:val="FFFFFF"/>
                      <w:sz w:val="26"/>
                      <w:u w:val="none"/>
                    </w:rPr>
                    <w:t xml:space="preserve"> OF ENGINEERING</w:t>
                  </w:r>
                </w:p>
                <w:p w:rsidR="004951A2" w:rsidRPr="00203017" w:rsidRDefault="004951A2" w:rsidP="004951A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</w:rPr>
                  </w:pPr>
                  <w:proofErr w:type="spellStart"/>
                  <w:r w:rsidRPr="00203017">
                    <w:rPr>
                      <w:rFonts w:ascii="Arial" w:hAnsi="Arial" w:cs="Arial"/>
                      <w:b/>
                      <w:color w:val="FFFFFF"/>
                      <w:sz w:val="18"/>
                    </w:rPr>
                    <w:t>Chowdavaram</w:t>
                  </w:r>
                  <w:proofErr w:type="spellEnd"/>
                  <w:r w:rsidRPr="00203017">
                    <w:rPr>
                      <w:rFonts w:ascii="Arial" w:hAnsi="Arial" w:cs="Arial"/>
                      <w:b/>
                      <w:color w:val="FFFFFF"/>
                      <w:sz w:val="18"/>
                    </w:rPr>
                    <w:t xml:space="preserve">, Guntur District – 522 019, </w:t>
                  </w:r>
                  <w:r w:rsidR="00847716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>Ph: 0863-2288273</w:t>
                  </w:r>
                </w:p>
                <w:p w:rsidR="004951A2" w:rsidRPr="00C418FE" w:rsidRDefault="004951A2" w:rsidP="004951A2">
                  <w:pPr>
                    <w:pBdr>
                      <w:between w:val="single" w:sz="8" w:space="1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</w:rPr>
                  </w:pPr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22"/>
                    </w:rPr>
                    <w:t>(</w:t>
                  </w:r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 xml:space="preserve">Approved by AICTE; Affiliated to </w:t>
                  </w:r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20"/>
                    </w:rPr>
                    <w:t>ANU</w:t>
                  </w:r>
                </w:p>
                <w:p w:rsidR="004951A2" w:rsidRPr="00C418FE" w:rsidRDefault="004951A2" w:rsidP="004951A2">
                  <w:pPr>
                    <w:jc w:val="center"/>
                    <w:rPr>
                      <w:color w:val="FFFFFF"/>
                    </w:rPr>
                  </w:pPr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 xml:space="preserve">(Permitted by Govt. </w:t>
                  </w:r>
                  <w:proofErr w:type="gramStart"/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>of  A.P</w:t>
                  </w:r>
                  <w:proofErr w:type="gramEnd"/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 xml:space="preserve">.  </w:t>
                  </w:r>
                  <w:proofErr w:type="gramStart"/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>::</w:t>
                  </w:r>
                  <w:proofErr w:type="gramEnd"/>
                  <w:r w:rsidRPr="00C418F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 xml:space="preserve"> Website: rvrjcce.ac.in)</w:t>
                  </w:r>
                </w:p>
              </w:txbxContent>
            </v:textbox>
          </v:shape>
        </w:pict>
      </w:r>
    </w:p>
    <w:p w:rsidR="004951A2" w:rsidRDefault="004951A2" w:rsidP="004951A2">
      <w:pPr>
        <w:rPr>
          <w:rFonts w:ascii="Arial" w:hAnsi="Arial" w:cs="Arial"/>
          <w:sz w:val="22"/>
        </w:rPr>
      </w:pPr>
    </w:p>
    <w:p w:rsidR="004951A2" w:rsidRDefault="004951A2" w:rsidP="004951A2">
      <w:pPr>
        <w:rPr>
          <w:rFonts w:ascii="Arial" w:hAnsi="Arial" w:cs="Arial"/>
          <w:sz w:val="22"/>
        </w:rPr>
      </w:pPr>
    </w:p>
    <w:p w:rsidR="004951A2" w:rsidRDefault="004951A2" w:rsidP="004951A2">
      <w:pPr>
        <w:rPr>
          <w:rFonts w:ascii="Arial" w:hAnsi="Arial" w:cs="Arial"/>
          <w:sz w:val="22"/>
        </w:rPr>
      </w:pPr>
    </w:p>
    <w:p w:rsidR="004951A2" w:rsidRDefault="00920A24" w:rsidP="004951A2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27" type="#_x0000_t202" style="position:absolute;margin-left:1in;margin-top:8.75pt;width:279pt;height:226.75pt;z-index:251661312">
            <v:textbox style="mso-next-textbox:#_x0000_s1027">
              <w:txbxContent>
                <w:p w:rsidR="004951A2" w:rsidRDefault="004951A2" w:rsidP="004951A2">
                  <w:pPr>
                    <w:jc w:val="center"/>
                    <w:rPr>
                      <w:rFonts w:ascii="Arial" w:hAnsi="Arial" w:cs="Arial"/>
                      <w:b/>
                      <w:sz w:val="16"/>
                      <w:u w:val="single"/>
                    </w:rPr>
                  </w:pPr>
                  <w:r w:rsidRPr="00357C2F">
                    <w:rPr>
                      <w:rFonts w:ascii="Arial" w:hAnsi="Arial" w:cs="Arial"/>
                      <w:b/>
                      <w:sz w:val="16"/>
                      <w:u w:val="single"/>
                    </w:rPr>
                    <w:t>ADMISSION NOTIFICATION FOR `B’ CATEGORY SEATS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 xml:space="preserve"> 30%</w:t>
                  </w:r>
                  <w:r w:rsidRPr="00357C2F">
                    <w:rPr>
                      <w:rFonts w:ascii="Arial" w:hAnsi="Arial" w:cs="Arial"/>
                      <w:b/>
                      <w:sz w:val="16"/>
                      <w:u w:val="single"/>
                    </w:rPr>
                    <w:t xml:space="preserve"> </w:t>
                  </w:r>
                </w:p>
                <w:p w:rsidR="004951A2" w:rsidRPr="00154C32" w:rsidRDefault="004951A2" w:rsidP="004951A2">
                  <w:pPr>
                    <w:jc w:val="center"/>
                    <w:rPr>
                      <w:rFonts w:ascii="Arial" w:hAnsi="Arial" w:cs="Arial"/>
                      <w:b/>
                      <w:sz w:val="6"/>
                      <w:u w:val="single"/>
                    </w:rPr>
                  </w:pPr>
                </w:p>
                <w:p w:rsidR="004951A2" w:rsidRPr="00261960" w:rsidRDefault="004951A2" w:rsidP="004951A2">
                  <w:pPr>
                    <w:jc w:val="both"/>
                    <w:rPr>
                      <w:rFonts w:ascii="Arial" w:hAnsi="Arial" w:cs="Arial"/>
                      <w:sz w:val="16"/>
                      <w:szCs w:val="28"/>
                    </w:rPr>
                  </w:pP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Applications are invited from eligible candidates for admission into the following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 xml:space="preserve">M.C.A, M.B.A and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28"/>
                    </w:rPr>
                    <w:t>M.Tech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28"/>
                    </w:rPr>
                    <w:t xml:space="preserve"> 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courses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for academic year 201</w:t>
                  </w:r>
                  <w:r w:rsidR="00203017">
                    <w:rPr>
                      <w:rFonts w:ascii="Arial" w:hAnsi="Arial" w:cs="Arial"/>
                      <w:sz w:val="16"/>
                      <w:szCs w:val="28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-1</w:t>
                  </w:r>
                  <w:r w:rsidR="00203017">
                    <w:rPr>
                      <w:rFonts w:ascii="Arial" w:hAnsi="Arial" w:cs="Arial"/>
                      <w:sz w:val="16"/>
                      <w:szCs w:val="28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 xml:space="preserve"> under 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`B’ category seats in the prescribed </w:t>
                  </w:r>
                  <w:proofErr w:type="spellStart"/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proforma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28"/>
                    </w:rPr>
                    <w:t>.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 </w:t>
                  </w:r>
                </w:p>
                <w:tbl>
                  <w:tblPr>
                    <w:tblW w:w="544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97"/>
                    <w:gridCol w:w="2806"/>
                    <w:gridCol w:w="1043"/>
                    <w:gridCol w:w="1099"/>
                  </w:tblGrid>
                  <w:tr w:rsidR="004951A2" w:rsidRPr="00DA40A5" w:rsidTr="004951A2">
                    <w:trPr>
                      <w:jc w:val="center"/>
                    </w:trPr>
                    <w:tc>
                      <w:tcPr>
                        <w:tcW w:w="497" w:type="dxa"/>
                        <w:vAlign w:val="center"/>
                      </w:tcPr>
                      <w:p w:rsidR="004951A2" w:rsidRPr="00DA40A5" w:rsidRDefault="004951A2" w:rsidP="004951A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Sl.</w:t>
                        </w:r>
                      </w:p>
                      <w:p w:rsidR="004951A2" w:rsidRPr="00DA40A5" w:rsidRDefault="004951A2" w:rsidP="004951A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No.</w:t>
                        </w:r>
                      </w:p>
                    </w:tc>
                    <w:tc>
                      <w:tcPr>
                        <w:tcW w:w="2806" w:type="dxa"/>
                        <w:vAlign w:val="center"/>
                      </w:tcPr>
                      <w:p w:rsidR="004951A2" w:rsidRPr="00DA40A5" w:rsidRDefault="004951A2" w:rsidP="004951A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Courses Offered</w:t>
                        </w:r>
                      </w:p>
                    </w:tc>
                    <w:tc>
                      <w:tcPr>
                        <w:tcW w:w="1043" w:type="dxa"/>
                        <w:vAlign w:val="center"/>
                      </w:tcPr>
                      <w:p w:rsidR="004951A2" w:rsidRPr="00DA40A5" w:rsidRDefault="004951A2" w:rsidP="004951A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Total sanctioned intake</w:t>
                        </w:r>
                      </w:p>
                    </w:tc>
                    <w:tc>
                      <w:tcPr>
                        <w:tcW w:w="1099" w:type="dxa"/>
                        <w:vAlign w:val="center"/>
                      </w:tcPr>
                      <w:p w:rsidR="004951A2" w:rsidRPr="00DA40A5" w:rsidRDefault="004951A2" w:rsidP="004951A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Category</w:t>
                        </w:r>
                      </w:p>
                      <w:p w:rsidR="004951A2" w:rsidRPr="00DA40A5" w:rsidRDefault="004951A2" w:rsidP="004951A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`B’ seats 30%</w:t>
                        </w:r>
                      </w:p>
                    </w:tc>
                  </w:tr>
                  <w:tr w:rsidR="004951A2" w:rsidRPr="00DA40A5">
                    <w:trPr>
                      <w:jc w:val="center"/>
                    </w:trPr>
                    <w:tc>
                      <w:tcPr>
                        <w:tcW w:w="497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1)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4951A2" w:rsidRPr="00DA40A5" w:rsidRDefault="004951A2" w:rsidP="00DB1F98">
                        <w:pPr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Master of Computer Applications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36</w:t>
                        </w:r>
                      </w:p>
                    </w:tc>
                  </w:tr>
                  <w:tr w:rsidR="004951A2" w:rsidRPr="00DA40A5">
                    <w:trPr>
                      <w:jc w:val="center"/>
                    </w:trPr>
                    <w:tc>
                      <w:tcPr>
                        <w:tcW w:w="497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2)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4951A2" w:rsidRPr="00DA40A5" w:rsidRDefault="004951A2" w:rsidP="00DB1F98">
                        <w:pPr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Master of Business Administration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36</w:t>
                        </w:r>
                      </w:p>
                    </w:tc>
                  </w:tr>
                  <w:tr w:rsidR="004951A2" w:rsidRPr="00DA40A5">
                    <w:trPr>
                      <w:jc w:val="center"/>
                    </w:trPr>
                    <w:tc>
                      <w:tcPr>
                        <w:tcW w:w="497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3)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4951A2" w:rsidRPr="00DA40A5" w:rsidRDefault="004951A2" w:rsidP="00DB1F98">
                        <w:pPr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proofErr w:type="spellStart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M.Tech</w:t>
                        </w:r>
                        <w:proofErr w:type="spellEnd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 xml:space="preserve">. Computer Science &amp; </w:t>
                        </w:r>
                        <w:proofErr w:type="spellStart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Engg</w:t>
                        </w:r>
                        <w:proofErr w:type="spellEnd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4951A2" w:rsidRPr="00DA40A5" w:rsidRDefault="004951A2" w:rsidP="0084771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0</w:t>
                        </w:r>
                        <w:r w:rsidR="00847716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8</w:t>
                        </w:r>
                      </w:p>
                    </w:tc>
                  </w:tr>
                  <w:tr w:rsidR="004951A2" w:rsidRPr="00DA40A5">
                    <w:trPr>
                      <w:jc w:val="center"/>
                    </w:trPr>
                    <w:tc>
                      <w:tcPr>
                        <w:tcW w:w="497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4)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4951A2" w:rsidRPr="00DA40A5" w:rsidRDefault="004951A2" w:rsidP="00DB1F98">
                        <w:pPr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proofErr w:type="spellStart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M.Tech</w:t>
                        </w:r>
                        <w:proofErr w:type="spellEnd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 xml:space="preserve">. Power Systems </w:t>
                        </w:r>
                        <w:proofErr w:type="spellStart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Engg</w:t>
                        </w:r>
                        <w:proofErr w:type="spellEnd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05</w:t>
                        </w:r>
                      </w:p>
                    </w:tc>
                  </w:tr>
                  <w:tr w:rsidR="004951A2" w:rsidRPr="00DA40A5">
                    <w:trPr>
                      <w:jc w:val="center"/>
                    </w:trPr>
                    <w:tc>
                      <w:tcPr>
                        <w:tcW w:w="497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5)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4951A2" w:rsidRPr="00DA40A5" w:rsidRDefault="004951A2" w:rsidP="00DB1F98">
                        <w:pPr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proofErr w:type="spellStart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M.Tech</w:t>
                        </w:r>
                        <w:proofErr w:type="spellEnd"/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. CAD/CAM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 w:rsidRPr="00DA40A5"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05</w:t>
                        </w:r>
                      </w:p>
                    </w:tc>
                  </w:tr>
                  <w:tr w:rsidR="004951A2" w:rsidRPr="00DA40A5">
                    <w:trPr>
                      <w:jc w:val="center"/>
                    </w:trPr>
                    <w:tc>
                      <w:tcPr>
                        <w:tcW w:w="497" w:type="dxa"/>
                      </w:tcPr>
                      <w:p w:rsidR="004951A2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6)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4951A2" w:rsidRPr="00DA40A5" w:rsidRDefault="004951A2" w:rsidP="00DB1F98">
                        <w:pPr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M.Tech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 xml:space="preserve">. Communication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Engg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., &amp; Signal Processing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4951A2" w:rsidRPr="00DA40A5" w:rsidRDefault="004951A2" w:rsidP="00DB1F9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28"/>
                          </w:rPr>
                          <w:t>05</w:t>
                        </w:r>
                      </w:p>
                    </w:tc>
                  </w:tr>
                </w:tbl>
                <w:p w:rsidR="004951A2" w:rsidRPr="00261960" w:rsidRDefault="004951A2" w:rsidP="004951A2">
                  <w:pPr>
                    <w:jc w:val="both"/>
                    <w:rPr>
                      <w:rFonts w:ascii="Arial" w:hAnsi="Arial" w:cs="Arial"/>
                      <w:sz w:val="16"/>
                      <w:szCs w:val="28"/>
                    </w:rPr>
                  </w:pP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Application forms can be downloaded from the College website or can be had from the College Office, between 10.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3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0 AM &amp; 04.30 PM., from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br/>
                    <w:t>07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-20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11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 to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13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-20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11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. Last date for submission of applications at the College Office is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13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-20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11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.  Merit list will be displayed on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14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2011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 as per G.Os. Applications in the prescribed </w:t>
                  </w:r>
                  <w:proofErr w:type="spellStart"/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proforma</w:t>
                  </w:r>
                  <w:proofErr w:type="spellEnd"/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, along with copies of certificates of qualifications, submitted between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07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11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 xml:space="preserve"> to 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13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-0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7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28"/>
                    </w:rPr>
                    <w:t>11</w:t>
                  </w:r>
                  <w:r w:rsidR="00203017">
                    <w:rPr>
                      <w:rFonts w:ascii="Arial" w:hAnsi="Arial" w:cs="Arial"/>
                      <w:sz w:val="16"/>
                      <w:szCs w:val="28"/>
                    </w:rPr>
                    <w:t xml:space="preserve"> </w:t>
                  </w:r>
                  <w:r w:rsidRPr="00261960">
                    <w:rPr>
                      <w:rFonts w:ascii="Arial" w:hAnsi="Arial" w:cs="Arial"/>
                      <w:sz w:val="16"/>
                      <w:szCs w:val="28"/>
                    </w:rPr>
                    <w:t>will only be considered.</w:t>
                  </w:r>
                </w:p>
                <w:p w:rsidR="004951A2" w:rsidRPr="00261960" w:rsidRDefault="004951A2" w:rsidP="004951A2">
                  <w:pPr>
                    <w:rPr>
                      <w:rFonts w:ascii="Arial" w:hAnsi="Arial" w:cs="Arial"/>
                      <w:sz w:val="2"/>
                    </w:rPr>
                  </w:pPr>
                </w:p>
                <w:p w:rsidR="004951A2" w:rsidRPr="00261960" w:rsidRDefault="004951A2" w:rsidP="004951A2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61960">
                    <w:rPr>
                      <w:rFonts w:ascii="Arial" w:hAnsi="Arial" w:cs="Arial"/>
                      <w:sz w:val="16"/>
                    </w:rPr>
                    <w:t>Chowdavaram</w:t>
                  </w:r>
                  <w:proofErr w:type="spellEnd"/>
                  <w:r w:rsidRPr="00261960">
                    <w:rPr>
                      <w:rFonts w:ascii="Arial" w:hAnsi="Arial" w:cs="Arial"/>
                      <w:sz w:val="16"/>
                    </w:rPr>
                    <w:t>,</w:t>
                  </w:r>
                  <w:r w:rsidRPr="00261960">
                    <w:rPr>
                      <w:rFonts w:ascii="Arial" w:hAnsi="Arial" w:cs="Arial"/>
                      <w:sz w:val="16"/>
                    </w:rPr>
                    <w:tab/>
                  </w:r>
                  <w:r w:rsidRPr="00261960">
                    <w:rPr>
                      <w:rFonts w:ascii="Arial" w:hAnsi="Arial" w:cs="Arial"/>
                      <w:sz w:val="16"/>
                    </w:rPr>
                    <w:tab/>
                  </w:r>
                  <w:r w:rsidRPr="00261960">
                    <w:rPr>
                      <w:rFonts w:ascii="Arial" w:hAnsi="Arial" w:cs="Arial"/>
                      <w:sz w:val="16"/>
                    </w:rPr>
                    <w:tab/>
                  </w:r>
                  <w:r w:rsidRPr="00261960">
                    <w:rPr>
                      <w:rFonts w:ascii="Arial" w:hAnsi="Arial" w:cs="Arial"/>
                      <w:sz w:val="16"/>
                    </w:rPr>
                    <w:tab/>
                    <w:t xml:space="preserve">                       </w:t>
                  </w:r>
                </w:p>
                <w:p w:rsidR="004951A2" w:rsidRPr="00261960" w:rsidRDefault="004951A2" w:rsidP="004951A2">
                  <w:pPr>
                    <w:rPr>
                      <w:sz w:val="12"/>
                    </w:rPr>
                  </w:pPr>
                  <w:r w:rsidRPr="00261960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203017">
                    <w:rPr>
                      <w:rFonts w:ascii="Arial" w:hAnsi="Arial" w:cs="Arial"/>
                      <w:sz w:val="16"/>
                    </w:rPr>
                    <w:t>06-07-2011</w:t>
                  </w:r>
                  <w:r w:rsidRPr="00261960">
                    <w:rPr>
                      <w:rFonts w:ascii="Arial" w:hAnsi="Arial" w:cs="Arial"/>
                      <w:sz w:val="16"/>
                    </w:rPr>
                    <w:t>.</w:t>
                  </w:r>
                  <w:r w:rsidRPr="00261960">
                    <w:rPr>
                      <w:rFonts w:ascii="Arial" w:hAnsi="Arial" w:cs="Arial"/>
                      <w:sz w:val="16"/>
                    </w:rPr>
                    <w:tab/>
                  </w:r>
                  <w:r w:rsidRPr="00261960">
                    <w:rPr>
                      <w:rFonts w:ascii="Arial" w:hAnsi="Arial" w:cs="Arial"/>
                      <w:sz w:val="16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       </w:t>
                  </w:r>
                  <w:proofErr w:type="gramStart"/>
                  <w:r w:rsidRPr="00261960">
                    <w:rPr>
                      <w:rFonts w:ascii="Arial" w:hAnsi="Arial" w:cs="Arial"/>
                      <w:sz w:val="16"/>
                    </w:rPr>
                    <w:t>SECRETARY &amp;</w:t>
                  </w:r>
                  <w:proofErr w:type="gramEnd"/>
                  <w:r w:rsidRPr="00261960">
                    <w:rPr>
                      <w:rFonts w:ascii="Arial" w:hAnsi="Arial" w:cs="Arial"/>
                      <w:sz w:val="16"/>
                    </w:rPr>
                    <w:t xml:space="preserve"> CORRESPONDENT</w:t>
                  </w:r>
                </w:p>
              </w:txbxContent>
            </v:textbox>
          </v:shape>
        </w:pict>
      </w:r>
    </w:p>
    <w:p w:rsidR="004951A2" w:rsidRDefault="004951A2" w:rsidP="004951A2">
      <w:pPr>
        <w:rPr>
          <w:rFonts w:ascii="Arial" w:hAnsi="Arial" w:cs="Arial"/>
          <w:sz w:val="22"/>
        </w:rPr>
      </w:pPr>
    </w:p>
    <w:p w:rsidR="005D2D7A" w:rsidRPr="00942ABB" w:rsidRDefault="005D2D7A" w:rsidP="00D22B52">
      <w:pPr>
        <w:pStyle w:val="NoSpacing"/>
      </w:pPr>
    </w:p>
    <w:sectPr w:rsidR="005D2D7A" w:rsidRPr="00942ABB" w:rsidSect="005C79C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951A2"/>
    <w:rsid w:val="000420C3"/>
    <w:rsid w:val="000471A1"/>
    <w:rsid w:val="00087A4F"/>
    <w:rsid w:val="000E1BC7"/>
    <w:rsid w:val="00185512"/>
    <w:rsid w:val="00203017"/>
    <w:rsid w:val="00232C9B"/>
    <w:rsid w:val="002D3B43"/>
    <w:rsid w:val="00313FC1"/>
    <w:rsid w:val="00385CEC"/>
    <w:rsid w:val="003A5D99"/>
    <w:rsid w:val="00456CA7"/>
    <w:rsid w:val="00483580"/>
    <w:rsid w:val="004951A2"/>
    <w:rsid w:val="004B1125"/>
    <w:rsid w:val="004D123C"/>
    <w:rsid w:val="004E3BE8"/>
    <w:rsid w:val="005739C9"/>
    <w:rsid w:val="0059765A"/>
    <w:rsid w:val="005A202F"/>
    <w:rsid w:val="005C79C1"/>
    <w:rsid w:val="005D2D7A"/>
    <w:rsid w:val="006342BC"/>
    <w:rsid w:val="006669C1"/>
    <w:rsid w:val="006678A3"/>
    <w:rsid w:val="006E045D"/>
    <w:rsid w:val="00752ADD"/>
    <w:rsid w:val="00757433"/>
    <w:rsid w:val="00795865"/>
    <w:rsid w:val="008101BB"/>
    <w:rsid w:val="00820E3C"/>
    <w:rsid w:val="008249C6"/>
    <w:rsid w:val="00847716"/>
    <w:rsid w:val="008768EE"/>
    <w:rsid w:val="008D3799"/>
    <w:rsid w:val="008D6E21"/>
    <w:rsid w:val="008F0BF4"/>
    <w:rsid w:val="00920A24"/>
    <w:rsid w:val="00942ABB"/>
    <w:rsid w:val="009F0522"/>
    <w:rsid w:val="009F5DFE"/>
    <w:rsid w:val="00A10FBC"/>
    <w:rsid w:val="00A20D66"/>
    <w:rsid w:val="00A6489C"/>
    <w:rsid w:val="00A80D82"/>
    <w:rsid w:val="00AA2921"/>
    <w:rsid w:val="00AA4689"/>
    <w:rsid w:val="00AB2B1D"/>
    <w:rsid w:val="00B76811"/>
    <w:rsid w:val="00B81898"/>
    <w:rsid w:val="00B94784"/>
    <w:rsid w:val="00BF1722"/>
    <w:rsid w:val="00BF39C2"/>
    <w:rsid w:val="00C242C9"/>
    <w:rsid w:val="00C471BD"/>
    <w:rsid w:val="00CD1961"/>
    <w:rsid w:val="00CD2B5D"/>
    <w:rsid w:val="00CE1F3D"/>
    <w:rsid w:val="00D22B52"/>
    <w:rsid w:val="00D31D28"/>
    <w:rsid w:val="00D53214"/>
    <w:rsid w:val="00D633FE"/>
    <w:rsid w:val="00DD1A35"/>
    <w:rsid w:val="00DF26BB"/>
    <w:rsid w:val="00E1174D"/>
    <w:rsid w:val="00E62C9A"/>
    <w:rsid w:val="00E92C46"/>
    <w:rsid w:val="00F373DA"/>
    <w:rsid w:val="00F64227"/>
    <w:rsid w:val="00F743C7"/>
    <w:rsid w:val="00F9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A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1A2"/>
    <w:pPr>
      <w:keepNext/>
      <w:jc w:val="center"/>
      <w:outlineLvl w:val="0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865"/>
  </w:style>
  <w:style w:type="paragraph" w:customStyle="1" w:styleId="Style1">
    <w:name w:val="Style1"/>
    <w:basedOn w:val="NoSpacing"/>
    <w:rsid w:val="00795865"/>
  </w:style>
  <w:style w:type="paragraph" w:customStyle="1" w:styleId="Style2">
    <w:name w:val="Style2"/>
    <w:basedOn w:val="NoSpacing"/>
    <w:rsid w:val="00795865"/>
  </w:style>
  <w:style w:type="paragraph" w:customStyle="1" w:styleId="Style3">
    <w:name w:val="Style3"/>
    <w:basedOn w:val="NoSpacing"/>
    <w:autoRedefine/>
    <w:rsid w:val="00795865"/>
  </w:style>
  <w:style w:type="paragraph" w:customStyle="1" w:styleId="Style4">
    <w:name w:val="Style4"/>
    <w:basedOn w:val="Normal"/>
    <w:link w:val="Style4Char"/>
    <w:qFormat/>
    <w:rsid w:val="005C79C1"/>
  </w:style>
  <w:style w:type="character" w:customStyle="1" w:styleId="Style4Char">
    <w:name w:val="Style4 Char"/>
    <w:basedOn w:val="DefaultParagraphFont"/>
    <w:link w:val="Style4"/>
    <w:rsid w:val="005C79C1"/>
  </w:style>
  <w:style w:type="character" w:customStyle="1" w:styleId="Heading1Char">
    <w:name w:val="Heading 1 Char"/>
    <w:basedOn w:val="DefaultParagraphFont"/>
    <w:link w:val="Heading1"/>
    <w:rsid w:val="004951A2"/>
    <w:rPr>
      <w:rFonts w:eastAsia="Times New Roman" w:cs="Arial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9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</dc:creator>
  <cp:lastModifiedBy>urb</cp:lastModifiedBy>
  <cp:revision>3</cp:revision>
  <cp:lastPrinted>2011-07-06T11:10:00Z</cp:lastPrinted>
  <dcterms:created xsi:type="dcterms:W3CDTF">2011-07-06T11:04:00Z</dcterms:created>
  <dcterms:modified xsi:type="dcterms:W3CDTF">2011-07-07T08:45:00Z</dcterms:modified>
</cp:coreProperties>
</file>